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42" w:rsidRDefault="001C6D1A" w:rsidP="00806D6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แนวทางการพิจาร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ณ</w:t>
      </w:r>
      <w:r w:rsidR="00806D65" w:rsidRPr="00806D65">
        <w:rPr>
          <w:rFonts w:ascii="TH SarabunIT๙" w:hAnsi="TH SarabunIT๙" w:cs="TH SarabunIT๙"/>
          <w:b/>
          <w:bCs/>
          <w:sz w:val="36"/>
          <w:szCs w:val="36"/>
          <w:cs/>
        </w:rPr>
        <w:t>าคุณภาพแผนพัฒนาสามปี</w:t>
      </w:r>
    </w:p>
    <w:p w:rsidR="00806D65" w:rsidRDefault="00806D65" w:rsidP="00806D6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----------------------------------</w:t>
      </w:r>
    </w:p>
    <w:tbl>
      <w:tblPr>
        <w:tblStyle w:val="a3"/>
        <w:tblW w:w="9322" w:type="dxa"/>
        <w:tblLook w:val="04A0"/>
      </w:tblPr>
      <w:tblGrid>
        <w:gridCol w:w="5920"/>
        <w:gridCol w:w="1701"/>
        <w:gridCol w:w="1701"/>
      </w:tblGrid>
      <w:tr w:rsidR="00806D65" w:rsidTr="00806D65">
        <w:tc>
          <w:tcPr>
            <w:tcW w:w="5920" w:type="dxa"/>
          </w:tcPr>
          <w:p w:rsidR="00806D65" w:rsidRPr="00806D65" w:rsidRDefault="00806D65" w:rsidP="00806D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6D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เด็นการพิจารณา</w:t>
            </w:r>
          </w:p>
        </w:tc>
        <w:tc>
          <w:tcPr>
            <w:tcW w:w="1701" w:type="dxa"/>
          </w:tcPr>
          <w:p w:rsidR="00806D65" w:rsidRPr="00806D65" w:rsidRDefault="00806D65" w:rsidP="00806D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01" w:type="dxa"/>
          </w:tcPr>
          <w:p w:rsidR="00806D65" w:rsidRPr="00806D65" w:rsidRDefault="00806D65" w:rsidP="00F30D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806D65" w:rsidTr="00806D65">
        <w:tc>
          <w:tcPr>
            <w:tcW w:w="5920" w:type="dxa"/>
          </w:tcPr>
          <w:p w:rsidR="00806D65" w:rsidRPr="00806D65" w:rsidRDefault="00806D65" w:rsidP="00806D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ข้อมูลสภาพทั่วไปขององค์กรปกครองส่วนท้องถิ่น</w:t>
            </w:r>
          </w:p>
        </w:tc>
        <w:tc>
          <w:tcPr>
            <w:tcW w:w="1701" w:type="dxa"/>
          </w:tcPr>
          <w:p w:rsidR="00806D65" w:rsidRPr="00806D65" w:rsidRDefault="00806D65" w:rsidP="00806D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701" w:type="dxa"/>
          </w:tcPr>
          <w:p w:rsidR="00806D65" w:rsidRPr="00806D65" w:rsidRDefault="00806D65" w:rsidP="00F30D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6D65" w:rsidTr="00806D65">
        <w:tc>
          <w:tcPr>
            <w:tcW w:w="5920" w:type="dxa"/>
          </w:tcPr>
          <w:p w:rsidR="00806D65" w:rsidRPr="00806D65" w:rsidRDefault="00806D65" w:rsidP="00806D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การวิเคราะห์สภาวการณ์และศักยภาพ</w:t>
            </w:r>
          </w:p>
        </w:tc>
        <w:tc>
          <w:tcPr>
            <w:tcW w:w="1701" w:type="dxa"/>
          </w:tcPr>
          <w:p w:rsidR="00806D65" w:rsidRPr="00806D65" w:rsidRDefault="00806D65" w:rsidP="00806D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701" w:type="dxa"/>
          </w:tcPr>
          <w:p w:rsidR="00806D65" w:rsidRPr="00806D65" w:rsidRDefault="00806D65" w:rsidP="00F30D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6D65" w:rsidTr="00806D65">
        <w:tc>
          <w:tcPr>
            <w:tcW w:w="5920" w:type="dxa"/>
          </w:tcPr>
          <w:p w:rsidR="00806D65" w:rsidRPr="00806D65" w:rsidRDefault="00806D65" w:rsidP="00806D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ยุทธศาสตร์ ประกอบด้วย</w:t>
            </w:r>
          </w:p>
        </w:tc>
        <w:tc>
          <w:tcPr>
            <w:tcW w:w="1701" w:type="dxa"/>
          </w:tcPr>
          <w:p w:rsidR="00806D65" w:rsidRPr="00806D65" w:rsidRDefault="00806D65" w:rsidP="00806D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</w:p>
        </w:tc>
        <w:tc>
          <w:tcPr>
            <w:tcW w:w="1701" w:type="dxa"/>
          </w:tcPr>
          <w:p w:rsidR="00806D65" w:rsidRPr="00806D65" w:rsidRDefault="00806D65" w:rsidP="00F30D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6D65" w:rsidTr="00806D65">
        <w:tc>
          <w:tcPr>
            <w:tcW w:w="5920" w:type="dxa"/>
          </w:tcPr>
          <w:p w:rsidR="00806D65" w:rsidRPr="00806D65" w:rsidRDefault="00806D65" w:rsidP="00806D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3.1 วิสัยทัศน์</w:t>
            </w:r>
          </w:p>
        </w:tc>
        <w:tc>
          <w:tcPr>
            <w:tcW w:w="1701" w:type="dxa"/>
          </w:tcPr>
          <w:p w:rsidR="00806D65" w:rsidRPr="00806D65" w:rsidRDefault="00806D65" w:rsidP="00806D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701" w:type="dxa"/>
          </w:tcPr>
          <w:p w:rsidR="00806D65" w:rsidRPr="00806D65" w:rsidRDefault="00806D65" w:rsidP="00F30D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6D65" w:rsidTr="00806D65">
        <w:tc>
          <w:tcPr>
            <w:tcW w:w="5920" w:type="dxa"/>
          </w:tcPr>
          <w:p w:rsidR="00806D65" w:rsidRPr="00806D65" w:rsidRDefault="00806D65" w:rsidP="00806D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3.2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</w:t>
            </w:r>
          </w:p>
        </w:tc>
        <w:tc>
          <w:tcPr>
            <w:tcW w:w="1701" w:type="dxa"/>
          </w:tcPr>
          <w:p w:rsidR="00806D65" w:rsidRPr="00806D65" w:rsidRDefault="00806D65" w:rsidP="00806D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701" w:type="dxa"/>
          </w:tcPr>
          <w:p w:rsidR="00806D65" w:rsidRPr="00806D65" w:rsidRDefault="00806D65" w:rsidP="00F30D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6D65" w:rsidTr="00806D65">
        <w:tc>
          <w:tcPr>
            <w:tcW w:w="5920" w:type="dxa"/>
          </w:tcPr>
          <w:p w:rsidR="00806D65" w:rsidRPr="00806D65" w:rsidRDefault="00806D65" w:rsidP="00806D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3.3 ประเด็นยุทธศาสตร์</w:t>
            </w:r>
          </w:p>
        </w:tc>
        <w:tc>
          <w:tcPr>
            <w:tcW w:w="1701" w:type="dxa"/>
          </w:tcPr>
          <w:p w:rsidR="00806D65" w:rsidRPr="00806D65" w:rsidRDefault="00806D65" w:rsidP="00806D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</w:tc>
        <w:tc>
          <w:tcPr>
            <w:tcW w:w="1701" w:type="dxa"/>
          </w:tcPr>
          <w:p w:rsidR="00806D65" w:rsidRPr="00806D65" w:rsidRDefault="00806D65" w:rsidP="00F30D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6D65" w:rsidTr="00806D65">
        <w:tc>
          <w:tcPr>
            <w:tcW w:w="5920" w:type="dxa"/>
          </w:tcPr>
          <w:p w:rsidR="00806D65" w:rsidRPr="00806D65" w:rsidRDefault="00806D65" w:rsidP="00806D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3.4 เป้าประสงค์ของแต่ละประเด็นยุทธศาสตร์</w:t>
            </w:r>
          </w:p>
        </w:tc>
        <w:tc>
          <w:tcPr>
            <w:tcW w:w="1701" w:type="dxa"/>
          </w:tcPr>
          <w:p w:rsidR="00806D65" w:rsidRPr="00806D65" w:rsidRDefault="00806D65" w:rsidP="00806D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701" w:type="dxa"/>
          </w:tcPr>
          <w:p w:rsidR="00806D65" w:rsidRPr="00806D65" w:rsidRDefault="00806D65" w:rsidP="00F30D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6D65" w:rsidTr="00806D65">
        <w:tc>
          <w:tcPr>
            <w:tcW w:w="5920" w:type="dxa"/>
          </w:tcPr>
          <w:p w:rsidR="00806D65" w:rsidRPr="00806D65" w:rsidRDefault="00806D65" w:rsidP="00806D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3.5 ตัวชี้วัดและค่าเป้าหมายของแต่ละประเด็นยุทธศาสตร์</w:t>
            </w:r>
          </w:p>
        </w:tc>
        <w:tc>
          <w:tcPr>
            <w:tcW w:w="1701" w:type="dxa"/>
          </w:tcPr>
          <w:p w:rsidR="00806D65" w:rsidRPr="00806D65" w:rsidRDefault="00806D65" w:rsidP="00806D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(15)</w:t>
            </w:r>
          </w:p>
        </w:tc>
        <w:tc>
          <w:tcPr>
            <w:tcW w:w="1701" w:type="dxa"/>
          </w:tcPr>
          <w:p w:rsidR="00806D65" w:rsidRPr="00806D65" w:rsidRDefault="00806D65" w:rsidP="00806D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6D65" w:rsidTr="00806D65">
        <w:tc>
          <w:tcPr>
            <w:tcW w:w="5920" w:type="dxa"/>
          </w:tcPr>
          <w:p w:rsidR="00806D65" w:rsidRPr="00806D65" w:rsidRDefault="00806D65" w:rsidP="00806D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3.6 กลยุทธ์ของแต่ละประเด็นยุทธศาสตร์</w:t>
            </w:r>
          </w:p>
        </w:tc>
        <w:tc>
          <w:tcPr>
            <w:tcW w:w="1701" w:type="dxa"/>
          </w:tcPr>
          <w:p w:rsidR="00806D65" w:rsidRPr="00806D65" w:rsidRDefault="00806D65" w:rsidP="00806D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(15)</w:t>
            </w:r>
          </w:p>
        </w:tc>
        <w:tc>
          <w:tcPr>
            <w:tcW w:w="1701" w:type="dxa"/>
          </w:tcPr>
          <w:p w:rsidR="00806D65" w:rsidRPr="00806D65" w:rsidRDefault="00806D65" w:rsidP="00F30D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6D65" w:rsidTr="00806D65">
        <w:tc>
          <w:tcPr>
            <w:tcW w:w="5920" w:type="dxa"/>
          </w:tcPr>
          <w:p w:rsidR="00806D65" w:rsidRPr="00806D65" w:rsidRDefault="00806D65" w:rsidP="00806D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3.7 บัญชีรายการชุดโครงการของแต่ละประเด็นยุทธศาสตร์</w:t>
            </w:r>
          </w:p>
        </w:tc>
        <w:tc>
          <w:tcPr>
            <w:tcW w:w="1701" w:type="dxa"/>
          </w:tcPr>
          <w:p w:rsidR="00806D65" w:rsidRPr="00806D65" w:rsidRDefault="00806D65" w:rsidP="00806D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(10)</w:t>
            </w:r>
          </w:p>
        </w:tc>
        <w:tc>
          <w:tcPr>
            <w:tcW w:w="1701" w:type="dxa"/>
          </w:tcPr>
          <w:p w:rsidR="00806D65" w:rsidRPr="00806D65" w:rsidRDefault="00806D65" w:rsidP="00F30D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6D65" w:rsidTr="00806D65">
        <w:tc>
          <w:tcPr>
            <w:tcW w:w="5920" w:type="dxa"/>
          </w:tcPr>
          <w:p w:rsidR="00806D65" w:rsidRPr="00806D65" w:rsidRDefault="00806D65" w:rsidP="00806D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06D65" w:rsidRPr="00806D65" w:rsidRDefault="00806D65" w:rsidP="00806D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701" w:type="dxa"/>
          </w:tcPr>
          <w:p w:rsidR="00806D65" w:rsidRPr="00806D65" w:rsidRDefault="00806D65" w:rsidP="00F30D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06D65" w:rsidRDefault="00806D65" w:rsidP="00806D65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722EEE" w:rsidRDefault="00722EEE" w:rsidP="00806D65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722EEE" w:rsidRDefault="00722EEE" w:rsidP="00806D65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722EEE" w:rsidRDefault="00722EEE" w:rsidP="00806D65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722EEE" w:rsidRDefault="00722EEE" w:rsidP="00806D65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722EEE" w:rsidRDefault="00722EEE" w:rsidP="00806D65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722EEE" w:rsidRDefault="00722EEE" w:rsidP="00806D65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722EEE" w:rsidRDefault="00722EEE" w:rsidP="00806D65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722EEE" w:rsidRDefault="00722EEE" w:rsidP="00806D65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722EEE" w:rsidRDefault="00722EEE" w:rsidP="00806D65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722EEE" w:rsidRDefault="00722EEE" w:rsidP="00806D65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722EEE" w:rsidRDefault="00AB5C49" w:rsidP="00722EE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-92</w:t>
      </w:r>
      <w:r w:rsidR="00722EEE" w:rsidRPr="00722EEE">
        <w:rPr>
          <w:rFonts w:ascii="TH SarabunIT๙" w:hAnsi="TH SarabunIT๙" w:cs="TH SarabunIT๙"/>
          <w:sz w:val="32"/>
          <w:szCs w:val="32"/>
        </w:rPr>
        <w:t>-</w:t>
      </w:r>
    </w:p>
    <w:p w:rsidR="00AD2B9A" w:rsidRDefault="00AD2B9A" w:rsidP="00722EEE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093"/>
        <w:gridCol w:w="5103"/>
        <w:gridCol w:w="992"/>
        <w:gridCol w:w="1054"/>
      </w:tblGrid>
      <w:tr w:rsidR="00AD2B9A" w:rsidTr="00997AE0">
        <w:tc>
          <w:tcPr>
            <w:tcW w:w="2093" w:type="dxa"/>
          </w:tcPr>
          <w:p w:rsidR="00AD2B9A" w:rsidRPr="00AD2B9A" w:rsidRDefault="00AD2B9A" w:rsidP="00722E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2B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ประเด็นการพิจารณา</w:t>
            </w:r>
          </w:p>
        </w:tc>
        <w:tc>
          <w:tcPr>
            <w:tcW w:w="5103" w:type="dxa"/>
          </w:tcPr>
          <w:p w:rsidR="00AD2B9A" w:rsidRPr="00AD2B9A" w:rsidRDefault="00AD2B9A" w:rsidP="00722E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2B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992" w:type="dxa"/>
          </w:tcPr>
          <w:p w:rsidR="00AD2B9A" w:rsidRPr="00AD2B9A" w:rsidRDefault="00AD2B9A" w:rsidP="00722E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2B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</w:p>
          <w:p w:rsidR="00AD2B9A" w:rsidRPr="00AD2B9A" w:rsidRDefault="00AD2B9A" w:rsidP="00722E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2B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เต็ม</w:t>
            </w:r>
          </w:p>
        </w:tc>
        <w:tc>
          <w:tcPr>
            <w:tcW w:w="1054" w:type="dxa"/>
          </w:tcPr>
          <w:p w:rsidR="00AD2B9A" w:rsidRPr="00AD2B9A" w:rsidRDefault="00AD2B9A" w:rsidP="00722E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2B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</w:p>
          <w:p w:rsidR="00AD2B9A" w:rsidRPr="00AD2B9A" w:rsidRDefault="00AD2B9A" w:rsidP="00722E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2B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ที่ได้</w:t>
            </w:r>
          </w:p>
        </w:tc>
      </w:tr>
      <w:tr w:rsidR="00AD2B9A" w:rsidTr="00997AE0">
        <w:tc>
          <w:tcPr>
            <w:tcW w:w="2093" w:type="dxa"/>
          </w:tcPr>
          <w:p w:rsidR="00AD2B9A" w:rsidRPr="00AD2B9A" w:rsidRDefault="00AD2B9A" w:rsidP="00AD2B9A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2B9A">
              <w:rPr>
                <w:rFonts w:ascii="TH SarabunIT๙" w:hAnsi="TH SarabunIT๙" w:cs="TH SarabunIT๙"/>
                <w:b/>
                <w:bCs/>
                <w:sz w:val="28"/>
              </w:rPr>
              <w:t>1.</w:t>
            </w:r>
            <w:r w:rsidRPr="00AD2B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ข้อมูลสภาพทั่วไปของ</w:t>
            </w:r>
          </w:p>
          <w:p w:rsidR="00AD2B9A" w:rsidRPr="00AD2B9A" w:rsidRDefault="00AD2B9A" w:rsidP="00AD2B9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AD2B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อปท.</w:t>
            </w:r>
            <w:proofErr w:type="spellEnd"/>
          </w:p>
        </w:tc>
        <w:tc>
          <w:tcPr>
            <w:tcW w:w="5103" w:type="dxa"/>
          </w:tcPr>
          <w:p w:rsidR="00AD2B9A" w:rsidRDefault="00AD2B9A" w:rsidP="00AD2B9A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2B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ควรประกอบด้วยข้อมูลดังนี้</w:t>
            </w:r>
          </w:p>
          <w:p w:rsidR="00AD2B9A" w:rsidRDefault="00AD2B9A" w:rsidP="00AD2B9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ข้อมูลการปกครอง ประชากร ทรัพยากร โครงสร้างพื้นฐาน สถานที่ท่องเที่ยว เป็นต้น </w:t>
            </w:r>
            <w:r w:rsidR="0039179D">
              <w:rPr>
                <w:rFonts w:ascii="TH SarabunIT๙" w:hAnsi="TH SarabunIT๙" w:cs="TH SarabunIT๙" w:hint="cs"/>
                <w:sz w:val="28"/>
                <w:cs/>
              </w:rPr>
              <w:t>และข้อมูลเชิงสถิติที่สำคัญ</w:t>
            </w:r>
          </w:p>
          <w:p w:rsidR="0039179D" w:rsidRDefault="0039179D" w:rsidP="00AD2B9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การประชุมประชาคมหรือการประชุมอื่นๆ ที่มีลักษณะคล้ายกัน</w:t>
            </w:r>
          </w:p>
          <w:p w:rsidR="009A7B90" w:rsidRDefault="009A7B90" w:rsidP="00AD2B9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การสำรวจและจัดเก็บข้อมูลเพื่อการจัดทำแผนพัฒนาและ</w:t>
            </w:r>
            <w:r w:rsidR="00EB5942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หรือการใช้ข้อมูล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จปฐ.</w:t>
            </w:r>
            <w:proofErr w:type="spellEnd"/>
          </w:p>
          <w:p w:rsidR="009A7B90" w:rsidRPr="00AD2B9A" w:rsidRDefault="009A7B90" w:rsidP="00AD2B9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มีข้อมูลสรุปผลการดำเนินงานที่ผ่านมา (เพื่อดูการดำเนินงานในแต่ละปีที่ผ่านมาว่ามีการดำเนินการบรรลุเป้าหมายของยุทธศาสตร์ของแผนพัฒนามากน้อยเพียงใด)</w:t>
            </w:r>
          </w:p>
        </w:tc>
        <w:tc>
          <w:tcPr>
            <w:tcW w:w="992" w:type="dxa"/>
          </w:tcPr>
          <w:p w:rsidR="00AD2B9A" w:rsidRPr="00997AE0" w:rsidRDefault="0039179D" w:rsidP="00722EE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u w:val="single"/>
              </w:rPr>
            </w:pPr>
            <w:r w:rsidRPr="00997AE0">
              <w:rPr>
                <w:rFonts w:ascii="TH SarabunIT๙" w:hAnsi="TH SarabunIT๙" w:cs="TH SarabunIT๙" w:hint="cs"/>
                <w:color w:val="000000" w:themeColor="text1"/>
                <w:sz w:val="28"/>
                <w:u w:val="single"/>
                <w:cs/>
              </w:rPr>
              <w:t>10</w:t>
            </w:r>
          </w:p>
          <w:p w:rsidR="0039179D" w:rsidRPr="00121A95" w:rsidRDefault="0039179D" w:rsidP="00722EE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21A9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(3)</w:t>
            </w:r>
          </w:p>
          <w:p w:rsidR="0039179D" w:rsidRPr="00121A95" w:rsidRDefault="0039179D" w:rsidP="00722EE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39179D" w:rsidRPr="00121A95" w:rsidRDefault="00121A95" w:rsidP="00722EE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21A9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(3</w:t>
            </w:r>
            <w:r w:rsidR="0039179D" w:rsidRPr="00121A9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)</w:t>
            </w:r>
          </w:p>
          <w:p w:rsidR="009A7B90" w:rsidRPr="00121A95" w:rsidRDefault="009A7B90" w:rsidP="00722EE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A7B90" w:rsidRPr="00121A95" w:rsidRDefault="009A7B90" w:rsidP="00722EE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21A9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(2)</w:t>
            </w:r>
          </w:p>
          <w:p w:rsidR="009A7B90" w:rsidRPr="00121A95" w:rsidRDefault="009A7B90" w:rsidP="00722EE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A7B90" w:rsidRPr="00AD2B9A" w:rsidRDefault="009A7B90" w:rsidP="00722E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21A9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(2)</w:t>
            </w:r>
          </w:p>
        </w:tc>
        <w:tc>
          <w:tcPr>
            <w:tcW w:w="1054" w:type="dxa"/>
          </w:tcPr>
          <w:p w:rsidR="00AD2B9A" w:rsidRPr="00AD2B9A" w:rsidRDefault="00AD2B9A" w:rsidP="00722E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D2B9A" w:rsidTr="00997AE0">
        <w:tc>
          <w:tcPr>
            <w:tcW w:w="2093" w:type="dxa"/>
          </w:tcPr>
          <w:p w:rsidR="00AD2B9A" w:rsidRPr="00EB5942" w:rsidRDefault="00EB5942" w:rsidP="00EB594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9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 การวิเคราะห์สภาวการณ์และศักยภาพ</w:t>
            </w:r>
          </w:p>
        </w:tc>
        <w:tc>
          <w:tcPr>
            <w:tcW w:w="5103" w:type="dxa"/>
          </w:tcPr>
          <w:p w:rsidR="00AD2B9A" w:rsidRDefault="00EB5942" w:rsidP="00EB594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59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ครอบคลุมการวิเคราะห์ ข้อมูลที่สำคัญ ด้านเศรษฐกิจ สังคม และทรัพยากรธรรมชาติและสิ่งแวดล้อม และการมีการวิเคราะห์เปรียบเทียบข้อมูลที่สำคัญ เพื่อชี้ให้เห็นศักยภาพ ปัญหา และการความต้องการ</w:t>
            </w:r>
          </w:p>
          <w:p w:rsidR="00EB5942" w:rsidRDefault="00EB5942" w:rsidP="00EB594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การวิเคราะห์ข้อมูลเพื่อการจัดทำแผนพัฒนาและ/หรือ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จปฐ.</w:t>
            </w:r>
            <w:proofErr w:type="spellEnd"/>
          </w:p>
          <w:p w:rsidR="00EB5942" w:rsidRDefault="00EB5942" w:rsidP="00EB594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 w:rsidRPr="00EB5942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B5942">
              <w:rPr>
                <w:rFonts w:ascii="TH SarabunIT๙" w:hAnsi="TH SarabunIT๙" w:cs="TH SarabunIT๙" w:hint="cs"/>
                <w:sz w:val="28"/>
                <w:cs/>
              </w:rPr>
              <w:t>ภาพรวมรายได้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ครัวเรือน การสร้างอาชีพ</w:t>
            </w:r>
          </w:p>
          <w:p w:rsidR="00EB5942" w:rsidRDefault="00EB5942" w:rsidP="00EB594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- มีการวิเคราะห์ หรือเปรียบเทียบข้อมูลที่สำคัญของจังหวัดและแสดงให้เห็นศักยภาพและระดับความรุนแรงของปัญหา</w:t>
            </w:r>
          </w:p>
          <w:p w:rsidR="00EB5942" w:rsidRDefault="00EB5942" w:rsidP="00EB594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EB59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 การวิเคราะห์ข้อมูลสังคม</w:t>
            </w:r>
          </w:p>
          <w:p w:rsidR="00EB5942" w:rsidRDefault="00EB5942" w:rsidP="00EB594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B5942">
              <w:rPr>
                <w:rFonts w:ascii="TH SarabunIT๙" w:hAnsi="TH SarabunIT๙" w:cs="TH SarabunIT๙" w:hint="cs"/>
                <w:sz w:val="28"/>
                <w:cs/>
              </w:rPr>
              <w:t>ครอบคลุมการวิเคราะห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์ข้อมูลที่สำคัญด้านสังคม เช่น กำลังแรงงาน การศึกษา สาธารณสุข ความยากจน อาชญากรรม ปัญหายาเสพติด เป็นต้น</w:t>
            </w:r>
          </w:p>
          <w:p w:rsidR="00557083" w:rsidRDefault="00557083" w:rsidP="00EB594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มีการวิเคราะห์ หรือเปรียบเทียบข้อมูล ที่สำคัญของ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อปท.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และแสดงให้เห็นศักยภาพและระดับความรุนแรงของปัญหา</w:t>
            </w:r>
          </w:p>
          <w:p w:rsidR="00557083" w:rsidRDefault="00121A95" w:rsidP="0055708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1A9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. การวิเคราะห์ข้อมูลทรัพยากรฯและสิ่งแวดล้อม</w:t>
            </w:r>
          </w:p>
          <w:p w:rsidR="00557083" w:rsidRDefault="00557083" w:rsidP="0055708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 w:rsidRPr="00557083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57083">
              <w:rPr>
                <w:rFonts w:ascii="TH SarabunIT๙" w:hAnsi="TH SarabunIT๙" w:cs="TH SarabunIT๙" w:hint="cs"/>
                <w:sz w:val="28"/>
                <w:cs/>
              </w:rPr>
              <w:t>ครอบ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คลุมการวิเคราะห์ข้อมูลที่สำคัญ ด้านทรัพยากรธรรมชาติและสิ่งแวดล้อม</w:t>
            </w:r>
          </w:p>
          <w:p w:rsidR="00557083" w:rsidRDefault="00557083" w:rsidP="0055708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- มีการนำเสนอให้เห็นถึงสภาพแวดล้อมทั้งภายในและภายนอกของ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อปท.</w:t>
            </w:r>
            <w:proofErr w:type="spellEnd"/>
          </w:p>
          <w:p w:rsidR="00557083" w:rsidRDefault="00557083" w:rsidP="0055708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5708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. </w:t>
            </w:r>
            <w:r w:rsidRPr="00557083">
              <w:rPr>
                <w:rFonts w:ascii="TH SarabunIT๙" w:hAnsi="TH SarabunIT๙" w:cs="TH SarabunIT๙"/>
                <w:b/>
                <w:bCs/>
                <w:sz w:val="28"/>
              </w:rPr>
              <w:t xml:space="preserve">SWOT </w:t>
            </w:r>
            <w:r w:rsidRPr="0055708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ต้องสอดคล้องกับโอกาสและศักยภาพของ </w:t>
            </w:r>
            <w:proofErr w:type="spellStart"/>
            <w:r w:rsidRPr="0055708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อปท.</w:t>
            </w:r>
            <w:proofErr w:type="spellEnd"/>
          </w:p>
          <w:p w:rsidR="00557083" w:rsidRDefault="00557083" w:rsidP="0055708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 w:rsidRPr="00557083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57083">
              <w:rPr>
                <w:rFonts w:ascii="TH SarabunIT๙" w:hAnsi="TH SarabunIT๙" w:cs="TH SarabunIT๙" w:hint="cs"/>
                <w:sz w:val="28"/>
                <w:cs/>
              </w:rPr>
              <w:t>การวิเคราะห์สอดคล้องกับการวิเคราะห์ข้อมูลพื้นฐาน</w:t>
            </w:r>
          </w:p>
          <w:p w:rsidR="00557083" w:rsidRDefault="00557083" w:rsidP="0055708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- มีการจำแนกผลการวิเคราะห์ปัจจัยภายในภายนอกอย่างถูกต้อง</w:t>
            </w:r>
          </w:p>
          <w:p w:rsidR="00D64188" w:rsidRDefault="00D64188" w:rsidP="0055708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D6418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 สรุปประเด็นปัญหาและความต้องการของประชาชนเชิงพื้นที่</w:t>
            </w:r>
          </w:p>
          <w:p w:rsidR="00D64188" w:rsidRDefault="00D64188" w:rsidP="0055708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ประมวลปัญหาและความต้องการของประชาชนในพื้นที่โดยชี้ให้เห็นขนาดและความรุนแรงของปัญหาและความต้องการ</w:t>
            </w:r>
          </w:p>
          <w:p w:rsidR="00D64188" w:rsidRDefault="00D64188" w:rsidP="0055708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มีการระบุปัญหาหรือความต้องการในเชิงพื้นที่หรือกลุ่มเป้าหมายที่ชัดเจน</w:t>
            </w:r>
          </w:p>
          <w:p w:rsidR="00D64188" w:rsidRPr="00D64188" w:rsidRDefault="00D64188" w:rsidP="0055708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- การใช้แผนชุมชน/แผนหมู่บ้านเป็นส่วนประกอบในการจัดทำแผนพัฒนา</w:t>
            </w:r>
          </w:p>
        </w:tc>
        <w:tc>
          <w:tcPr>
            <w:tcW w:w="992" w:type="dxa"/>
          </w:tcPr>
          <w:p w:rsidR="00AD2B9A" w:rsidRPr="00997AE0" w:rsidRDefault="00EB5942" w:rsidP="00722EEE">
            <w:pPr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997AE0">
              <w:rPr>
                <w:rFonts w:ascii="TH SarabunIT๙" w:hAnsi="TH SarabunIT๙" w:cs="TH SarabunIT๙"/>
                <w:sz w:val="28"/>
                <w:u w:val="single"/>
              </w:rPr>
              <w:t>25</w:t>
            </w:r>
          </w:p>
          <w:p w:rsidR="00EB5942" w:rsidRDefault="00EB5942" w:rsidP="00722E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5942" w:rsidRDefault="00EB5942" w:rsidP="00722E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5942" w:rsidRDefault="00EB5942" w:rsidP="00722E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5942" w:rsidRPr="00997AE0" w:rsidRDefault="00EB5942" w:rsidP="00722EEE">
            <w:pPr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997AE0">
              <w:rPr>
                <w:rFonts w:ascii="TH SarabunIT๙" w:hAnsi="TH SarabunIT๙" w:cs="TH SarabunIT๙"/>
                <w:sz w:val="28"/>
                <w:u w:val="single"/>
              </w:rPr>
              <w:t>4</w:t>
            </w:r>
          </w:p>
          <w:p w:rsidR="00EB5942" w:rsidRDefault="00EB5942" w:rsidP="00997A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  <w:p w:rsidR="00EB5942" w:rsidRDefault="00EB5942" w:rsidP="00722E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  <w:p w:rsidR="00EB5942" w:rsidRDefault="00EB5942" w:rsidP="00722E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B5942" w:rsidRPr="00997AE0" w:rsidRDefault="00EB5942" w:rsidP="00722EEE">
            <w:pPr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997AE0">
              <w:rPr>
                <w:rFonts w:ascii="TH SarabunIT๙" w:hAnsi="TH SarabunIT๙" w:cs="TH SarabunIT๙" w:hint="cs"/>
                <w:sz w:val="28"/>
                <w:u w:val="single"/>
                <w:cs/>
              </w:rPr>
              <w:t>5</w:t>
            </w:r>
          </w:p>
          <w:p w:rsidR="00EB5942" w:rsidRDefault="00EB5942" w:rsidP="00722E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(3)</w:t>
            </w:r>
          </w:p>
          <w:p w:rsidR="00557083" w:rsidRDefault="00557083" w:rsidP="00722E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57083" w:rsidRDefault="00557083" w:rsidP="00722E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57083" w:rsidRDefault="00557083" w:rsidP="00722E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  <w:p w:rsidR="00557083" w:rsidRDefault="00557083" w:rsidP="00722E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57083" w:rsidRPr="00997AE0" w:rsidRDefault="00557083" w:rsidP="00722EEE">
            <w:pPr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997AE0">
              <w:rPr>
                <w:rFonts w:ascii="TH SarabunIT๙" w:hAnsi="TH SarabunIT๙" w:cs="TH SarabunIT๙" w:hint="cs"/>
                <w:sz w:val="28"/>
                <w:u w:val="single"/>
                <w:cs/>
              </w:rPr>
              <w:t>5</w:t>
            </w:r>
          </w:p>
          <w:p w:rsidR="00557083" w:rsidRDefault="00557083" w:rsidP="00722E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  <w:p w:rsidR="00557083" w:rsidRDefault="00557083" w:rsidP="00722E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57083" w:rsidRDefault="00557083" w:rsidP="00722E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(3)</w:t>
            </w:r>
          </w:p>
          <w:p w:rsidR="00557083" w:rsidRDefault="00557083" w:rsidP="00722E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57083" w:rsidRPr="00997AE0" w:rsidRDefault="00557083" w:rsidP="00722EEE">
            <w:pPr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997AE0">
              <w:rPr>
                <w:rFonts w:ascii="TH SarabunIT๙" w:hAnsi="TH SarabunIT๙" w:cs="TH SarabunIT๙" w:hint="cs"/>
                <w:sz w:val="28"/>
                <w:u w:val="single"/>
                <w:cs/>
              </w:rPr>
              <w:t>5</w:t>
            </w:r>
          </w:p>
          <w:p w:rsidR="00557083" w:rsidRDefault="00557083" w:rsidP="00722E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(3)</w:t>
            </w:r>
          </w:p>
          <w:p w:rsidR="00557083" w:rsidRDefault="00557083" w:rsidP="00722E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  <w:p w:rsidR="00D64188" w:rsidRDefault="00D64188" w:rsidP="00722E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4188" w:rsidRPr="00997AE0" w:rsidRDefault="00D64188" w:rsidP="00997AE0">
            <w:pPr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997AE0">
              <w:rPr>
                <w:rFonts w:ascii="TH SarabunIT๙" w:hAnsi="TH SarabunIT๙" w:cs="TH SarabunIT๙" w:hint="cs"/>
                <w:sz w:val="28"/>
                <w:u w:val="single"/>
                <w:cs/>
              </w:rPr>
              <w:t>6</w:t>
            </w:r>
          </w:p>
          <w:p w:rsidR="00D64188" w:rsidRDefault="00D64188" w:rsidP="00722E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  <w:p w:rsidR="00D64188" w:rsidRDefault="00D64188" w:rsidP="00997AE0">
            <w:pPr>
              <w:rPr>
                <w:rFonts w:ascii="TH SarabunIT๙" w:hAnsi="TH SarabunIT๙" w:cs="TH SarabunIT๙"/>
                <w:sz w:val="28"/>
              </w:rPr>
            </w:pPr>
          </w:p>
          <w:p w:rsidR="00D64188" w:rsidRDefault="00D64188" w:rsidP="00722E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  <w:p w:rsidR="00D64188" w:rsidRDefault="00D64188" w:rsidP="00722E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4188" w:rsidRPr="00AD2B9A" w:rsidRDefault="00D64188" w:rsidP="00722EE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</w:tc>
        <w:tc>
          <w:tcPr>
            <w:tcW w:w="1054" w:type="dxa"/>
          </w:tcPr>
          <w:p w:rsidR="00AD2B9A" w:rsidRPr="00AD2B9A" w:rsidRDefault="00AD2B9A" w:rsidP="00722E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AD2B9A" w:rsidRDefault="008F287E" w:rsidP="00722EE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-93-</w:t>
      </w:r>
    </w:p>
    <w:tbl>
      <w:tblPr>
        <w:tblStyle w:val="a3"/>
        <w:tblW w:w="0" w:type="auto"/>
        <w:tblLook w:val="04A0"/>
      </w:tblPr>
      <w:tblGrid>
        <w:gridCol w:w="2093"/>
        <w:gridCol w:w="5103"/>
        <w:gridCol w:w="992"/>
        <w:gridCol w:w="1054"/>
      </w:tblGrid>
      <w:tr w:rsidR="00405DD6" w:rsidRPr="00AD2B9A" w:rsidTr="00AA5B4D">
        <w:tc>
          <w:tcPr>
            <w:tcW w:w="2093" w:type="dxa"/>
          </w:tcPr>
          <w:p w:rsidR="00405DD6" w:rsidRPr="00AD2B9A" w:rsidRDefault="00405DD6" w:rsidP="00AA5B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2B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ประเด็นการพิจารณา</w:t>
            </w:r>
          </w:p>
        </w:tc>
        <w:tc>
          <w:tcPr>
            <w:tcW w:w="5103" w:type="dxa"/>
          </w:tcPr>
          <w:p w:rsidR="00405DD6" w:rsidRPr="00AD2B9A" w:rsidRDefault="00405DD6" w:rsidP="00AA5B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2B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992" w:type="dxa"/>
          </w:tcPr>
          <w:p w:rsidR="00405DD6" w:rsidRPr="00AD2B9A" w:rsidRDefault="00405DD6" w:rsidP="00AA5B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2B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</w:p>
          <w:p w:rsidR="00405DD6" w:rsidRPr="00AD2B9A" w:rsidRDefault="00405DD6" w:rsidP="00AA5B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2B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เต็ม</w:t>
            </w:r>
          </w:p>
        </w:tc>
        <w:tc>
          <w:tcPr>
            <w:tcW w:w="1054" w:type="dxa"/>
          </w:tcPr>
          <w:p w:rsidR="00405DD6" w:rsidRPr="00AD2B9A" w:rsidRDefault="00405DD6" w:rsidP="00AA5B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2B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</w:p>
          <w:p w:rsidR="00405DD6" w:rsidRPr="00AD2B9A" w:rsidRDefault="00405DD6" w:rsidP="00AA5B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2B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ที่ได้</w:t>
            </w:r>
          </w:p>
        </w:tc>
      </w:tr>
      <w:tr w:rsidR="00405DD6" w:rsidRPr="00AD2B9A" w:rsidTr="00AA5B4D">
        <w:tc>
          <w:tcPr>
            <w:tcW w:w="2093" w:type="dxa"/>
          </w:tcPr>
          <w:p w:rsidR="00405DD6" w:rsidRDefault="00405DD6" w:rsidP="00AA5B4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</w:p>
          <w:p w:rsidR="00405DD6" w:rsidRPr="00AD2B9A" w:rsidRDefault="00405DD6" w:rsidP="00AA5B4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3.1 วิสัยทัศน์</w:t>
            </w:r>
          </w:p>
        </w:tc>
        <w:tc>
          <w:tcPr>
            <w:tcW w:w="5103" w:type="dxa"/>
          </w:tcPr>
          <w:p w:rsidR="00405DD6" w:rsidRDefault="00405DD6" w:rsidP="00AA5B4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5D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 มีลักษณะแสดงสถานที่ </w:t>
            </w:r>
            <w:proofErr w:type="spellStart"/>
            <w:r w:rsidRPr="00405D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อปท.</w:t>
            </w:r>
            <w:proofErr w:type="spellEnd"/>
            <w:r w:rsidRPr="00405D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ต้องการจะเป็นหรอบรรลุถึงในอนาคตอย่างชัดเจน สอดคล้องกับโอกาสและศักยภาพที่เป็นลักษณะเฉพาะของ </w:t>
            </w:r>
            <w:proofErr w:type="spellStart"/>
            <w:r w:rsidRPr="00405D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อปท.</w:t>
            </w:r>
            <w:proofErr w:type="spellEnd"/>
          </w:p>
          <w:p w:rsidR="00405DD6" w:rsidRDefault="00405DD6" w:rsidP="00405DD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405DD6">
              <w:rPr>
                <w:rFonts w:ascii="TH SarabunIT๙" w:hAnsi="TH SarabunIT๙" w:cs="TH SarabunIT๙" w:hint="cs"/>
                <w:sz w:val="28"/>
                <w:cs/>
              </w:rPr>
              <w:t>- จุดเน้นและสิ่งที่ต้องการเป็นสอดคล้องกับข้อมูลที่นำเสนอ</w:t>
            </w:r>
          </w:p>
          <w:p w:rsidR="00405DD6" w:rsidRPr="00405DD6" w:rsidRDefault="00405DD6" w:rsidP="00405DD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 มีความต้องการเป็นไปได้ ตามศักยภาพและโอกาสของพื้นที่</w:t>
            </w:r>
          </w:p>
        </w:tc>
        <w:tc>
          <w:tcPr>
            <w:tcW w:w="992" w:type="dxa"/>
          </w:tcPr>
          <w:p w:rsidR="00405DD6" w:rsidRPr="00405DD6" w:rsidRDefault="00405DD6" w:rsidP="00AA5B4D">
            <w:pPr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405DD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65</w:t>
            </w:r>
          </w:p>
          <w:p w:rsidR="00405DD6" w:rsidRDefault="00405DD6" w:rsidP="00AA5B4D">
            <w:pPr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405DD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5</w:t>
            </w:r>
          </w:p>
          <w:p w:rsidR="00405DD6" w:rsidRDefault="00405DD6" w:rsidP="00AA5B4D">
            <w:pPr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</w:p>
          <w:p w:rsidR="00405DD6" w:rsidRDefault="00405DD6" w:rsidP="00AA5B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05DD6">
              <w:rPr>
                <w:rFonts w:ascii="TH SarabunIT๙" w:hAnsi="TH SarabunIT๙" w:cs="TH SarabunIT๙" w:hint="cs"/>
                <w:sz w:val="28"/>
                <w:cs/>
              </w:rPr>
              <w:t>(3)</w:t>
            </w:r>
          </w:p>
          <w:p w:rsidR="00405DD6" w:rsidRPr="00405DD6" w:rsidRDefault="00405DD6" w:rsidP="00AA5B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</w:tc>
        <w:tc>
          <w:tcPr>
            <w:tcW w:w="1054" w:type="dxa"/>
          </w:tcPr>
          <w:p w:rsidR="00405DD6" w:rsidRPr="00AD2B9A" w:rsidRDefault="00405DD6" w:rsidP="00AA5B4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05DD6" w:rsidRPr="00AD2B9A" w:rsidTr="00AA5B4D">
        <w:tc>
          <w:tcPr>
            <w:tcW w:w="2093" w:type="dxa"/>
          </w:tcPr>
          <w:p w:rsidR="00405DD6" w:rsidRPr="00405DD6" w:rsidRDefault="00405DD6" w:rsidP="00AA5B4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05DD6">
              <w:rPr>
                <w:rFonts w:ascii="TH SarabunIT๙" w:hAnsi="TH SarabunIT๙" w:cs="TH SarabunIT๙" w:hint="cs"/>
                <w:sz w:val="28"/>
                <w:cs/>
              </w:rPr>
              <w:t xml:space="preserve">3.2 </w:t>
            </w:r>
            <w:proofErr w:type="spellStart"/>
            <w:r w:rsidRPr="00405DD6">
              <w:rPr>
                <w:rFonts w:ascii="TH SarabunIT๙" w:hAnsi="TH SarabunIT๙" w:cs="TH SarabunIT๙" w:hint="cs"/>
                <w:sz w:val="28"/>
                <w:cs/>
              </w:rPr>
              <w:t>พันธ</w:t>
            </w:r>
            <w:proofErr w:type="spellEnd"/>
            <w:r w:rsidRPr="00405DD6">
              <w:rPr>
                <w:rFonts w:ascii="TH SarabunIT๙" w:hAnsi="TH SarabunIT๙" w:cs="TH SarabunIT๙" w:hint="cs"/>
                <w:sz w:val="28"/>
                <w:cs/>
              </w:rPr>
              <w:t>กิจ</w:t>
            </w:r>
          </w:p>
        </w:tc>
        <w:tc>
          <w:tcPr>
            <w:tcW w:w="5103" w:type="dxa"/>
          </w:tcPr>
          <w:p w:rsidR="00405DD6" w:rsidRDefault="00405DD6" w:rsidP="00AA5B4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</w:p>
          <w:p w:rsidR="00405DD6" w:rsidRDefault="00405DD6" w:rsidP="00AA5B4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 แสดงถึงภารกิจที่ควรจะเป็น เพื่อนำไปสู่การบรรลุวิสัยทัศน์</w:t>
            </w:r>
          </w:p>
          <w:p w:rsidR="00405DD6" w:rsidRPr="00D64188" w:rsidRDefault="00405DD6" w:rsidP="00AA5B4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 มีความเป็นไปได้ในเชิงคุณภาพหรือเชิงปริมาณ</w:t>
            </w:r>
          </w:p>
        </w:tc>
        <w:tc>
          <w:tcPr>
            <w:tcW w:w="992" w:type="dxa"/>
          </w:tcPr>
          <w:p w:rsidR="00405DD6" w:rsidRPr="00405DD6" w:rsidRDefault="00405DD6" w:rsidP="00AA5B4D">
            <w:pPr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405DD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5</w:t>
            </w:r>
          </w:p>
          <w:p w:rsidR="00405DD6" w:rsidRDefault="00405DD6" w:rsidP="00AA5B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(3)</w:t>
            </w:r>
          </w:p>
          <w:p w:rsidR="00405DD6" w:rsidRPr="00AD2B9A" w:rsidRDefault="00405DD6" w:rsidP="00AA5B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</w:tc>
        <w:tc>
          <w:tcPr>
            <w:tcW w:w="1054" w:type="dxa"/>
          </w:tcPr>
          <w:p w:rsidR="00405DD6" w:rsidRPr="00AD2B9A" w:rsidRDefault="00405DD6" w:rsidP="00AA5B4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05DD6" w:rsidRPr="00AD2B9A" w:rsidTr="00405DD6">
        <w:tc>
          <w:tcPr>
            <w:tcW w:w="2093" w:type="dxa"/>
          </w:tcPr>
          <w:p w:rsidR="00405DD6" w:rsidRPr="00405DD6" w:rsidRDefault="00405DD6" w:rsidP="00AA5B4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05DD6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 ประเด็จยุทธศาสตร์</w:t>
            </w:r>
          </w:p>
        </w:tc>
        <w:tc>
          <w:tcPr>
            <w:tcW w:w="5103" w:type="dxa"/>
          </w:tcPr>
          <w:p w:rsidR="00405DD6" w:rsidRDefault="00405DD6" w:rsidP="00AA5B4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="00D7683F">
              <w:rPr>
                <w:rFonts w:ascii="TH SarabunIT๙" w:hAnsi="TH SarabunIT๙" w:cs="TH SarabunIT๙" w:hint="cs"/>
                <w:sz w:val="28"/>
                <w:cs/>
              </w:rPr>
              <w:t>มีความชัดเจน สอดคล้องกับวิสัยทัศน์และเงื่อนไขเฉพาะของพื้นที่</w:t>
            </w:r>
          </w:p>
          <w:p w:rsidR="00D7683F" w:rsidRDefault="00D7683F" w:rsidP="00D768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 ยุทธศาสตร์และแสดงถึงทิศทางการพัฒนา</w:t>
            </w:r>
            <w:r w:rsidR="00405DD6" w:rsidRPr="00D7683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405DD6" w:rsidRDefault="00D7683F" w:rsidP="00D768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 ยุทธศาสตร์เชื่อมโยงสอดคล้องกันและตอบสนองปัญหา ศักยภาพของ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อปท.</w:t>
            </w:r>
            <w:proofErr w:type="spellEnd"/>
            <w:r w:rsidR="00405DD6" w:rsidRPr="00D7683F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  <w:p w:rsidR="00D7683F" w:rsidRPr="00D7683F" w:rsidRDefault="00D7683F" w:rsidP="00D768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มีความสอดคล้องกับนโยบายของรัฐบาล แผนพัฒนาเศรษฐกิจและสังคมแห่งชาติ ยุทธศาสตร์การพัฒนาภาค ยุทธศาสตร์การพัฒนาจังหวัด และกรอบยุทธศาสตร์การพัฒนาของ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อปท.</w:t>
            </w:r>
            <w:proofErr w:type="spellEnd"/>
          </w:p>
          <w:p w:rsidR="00405DD6" w:rsidRPr="00D64188" w:rsidRDefault="00405DD6" w:rsidP="00AA5B4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405DD6" w:rsidRDefault="00D7683F" w:rsidP="00AA5B4D">
            <w:pPr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10</w:t>
            </w:r>
          </w:p>
          <w:p w:rsidR="00D7683F" w:rsidRPr="00D7683F" w:rsidRDefault="00D7683F" w:rsidP="00AA5B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(4)</w:t>
            </w:r>
          </w:p>
          <w:p w:rsidR="00405DD6" w:rsidRDefault="00D7683F" w:rsidP="00AA5B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(4)</w:t>
            </w:r>
          </w:p>
          <w:p w:rsidR="00D7683F" w:rsidRDefault="00D7683F" w:rsidP="00AA5B4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683F" w:rsidRPr="00AD2B9A" w:rsidRDefault="00D7683F" w:rsidP="00AA5B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</w:tc>
        <w:tc>
          <w:tcPr>
            <w:tcW w:w="1054" w:type="dxa"/>
          </w:tcPr>
          <w:p w:rsidR="00405DD6" w:rsidRPr="00AD2B9A" w:rsidRDefault="00405DD6" w:rsidP="00AA5B4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E1C4B" w:rsidRPr="00AD2B9A" w:rsidTr="00BE1C4B">
        <w:tc>
          <w:tcPr>
            <w:tcW w:w="2093" w:type="dxa"/>
          </w:tcPr>
          <w:p w:rsidR="00BE1C4B" w:rsidRPr="00405DD6" w:rsidRDefault="00BE1C4B" w:rsidP="00BE1C4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05DD6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 เป้าประสงค์</w:t>
            </w:r>
          </w:p>
        </w:tc>
        <w:tc>
          <w:tcPr>
            <w:tcW w:w="5103" w:type="dxa"/>
          </w:tcPr>
          <w:p w:rsidR="00BE1C4B" w:rsidRDefault="00BE1C4B" w:rsidP="00BE1C4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1C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 สอดคล้องกับประเด็นยุทธศาสตร์</w:t>
            </w:r>
          </w:p>
          <w:p w:rsidR="00BE1C4B" w:rsidRDefault="001330D8" w:rsidP="00BE1C4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- </w:t>
            </w:r>
            <w:r w:rsidR="002B6F0D">
              <w:rPr>
                <w:rFonts w:ascii="TH SarabunIT๙" w:hAnsi="TH SarabunIT๙" w:cs="TH SarabunIT๙" w:hint="cs"/>
                <w:sz w:val="28"/>
                <w:cs/>
              </w:rPr>
              <w:t>มีความสอดคล้องและสนับสนุนประเด็นยุทธศาสตร์</w:t>
            </w:r>
          </w:p>
          <w:p w:rsidR="002B6F0D" w:rsidRPr="001330D8" w:rsidRDefault="002B6F0D" w:rsidP="00BE1C4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 มีความชัดเจนเป็นรูปธรรมแสดงให้เห็นว่ามีความต้องการที่จะบรรลุอะไรในช่วง 4 ปี</w:t>
            </w:r>
          </w:p>
        </w:tc>
        <w:tc>
          <w:tcPr>
            <w:tcW w:w="992" w:type="dxa"/>
          </w:tcPr>
          <w:p w:rsidR="00BE1C4B" w:rsidRDefault="00BE1C4B" w:rsidP="00AA5B4D">
            <w:pPr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BE1C4B">
              <w:rPr>
                <w:rFonts w:ascii="TH SarabunIT๙" w:hAnsi="TH SarabunIT๙" w:cs="TH SarabunIT๙" w:hint="cs"/>
                <w:sz w:val="28"/>
                <w:u w:val="single"/>
                <w:cs/>
              </w:rPr>
              <w:t>5</w:t>
            </w:r>
          </w:p>
          <w:p w:rsidR="002B6F0D" w:rsidRDefault="002B6F0D" w:rsidP="00AA5B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B6F0D">
              <w:rPr>
                <w:rFonts w:ascii="TH SarabunIT๙" w:hAnsi="TH SarabunIT๙" w:cs="TH SarabunIT๙" w:hint="cs"/>
                <w:sz w:val="28"/>
                <w:cs/>
              </w:rPr>
              <w:t>(3)</w:t>
            </w:r>
          </w:p>
          <w:p w:rsidR="002B6F0D" w:rsidRPr="002B6F0D" w:rsidRDefault="002B6F0D" w:rsidP="00AA5B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</w:tc>
        <w:tc>
          <w:tcPr>
            <w:tcW w:w="1054" w:type="dxa"/>
          </w:tcPr>
          <w:p w:rsidR="00BE1C4B" w:rsidRPr="00AD2B9A" w:rsidRDefault="00BE1C4B" w:rsidP="00AA5B4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04FE" w:rsidRPr="00AD2B9A" w:rsidTr="003B04FE">
        <w:tc>
          <w:tcPr>
            <w:tcW w:w="2093" w:type="dxa"/>
          </w:tcPr>
          <w:p w:rsidR="003B04FE" w:rsidRPr="00405DD6" w:rsidRDefault="003B04FE" w:rsidP="00AA5B4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05DD6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 ตัวชี้วัดและค่าเป้าหมายของแต่ละประเด็นยุทธศาสตร์</w:t>
            </w:r>
          </w:p>
        </w:tc>
        <w:tc>
          <w:tcPr>
            <w:tcW w:w="5103" w:type="dxa"/>
          </w:tcPr>
          <w:p w:rsidR="003B04FE" w:rsidRDefault="003B04FE" w:rsidP="00AA5B4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ตัวชี้วัดและค่าเป้าหมาย</w:t>
            </w:r>
          </w:p>
          <w:p w:rsidR="003B04FE" w:rsidRDefault="003B04FE" w:rsidP="00AA5B4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04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 ตัวชี้วัด</w:t>
            </w:r>
          </w:p>
          <w:p w:rsidR="003B04FE" w:rsidRDefault="003B04FE" w:rsidP="003B04F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3B04FE">
              <w:rPr>
                <w:rFonts w:ascii="TH SarabunIT๙" w:hAnsi="TH SarabunIT๙" w:cs="TH SarabunIT๙" w:hint="cs"/>
                <w:sz w:val="28"/>
                <w:cs/>
              </w:rPr>
              <w:t>- มีความชัดเจนสอดคล้องกับเป้าประสงค์ และสะท้อนผลลัพธ์ตามประสงค์</w:t>
            </w:r>
          </w:p>
          <w:p w:rsidR="003B04FE" w:rsidRDefault="003B04FE" w:rsidP="003B04F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 สามารถวัดได้ในเชิงปริมาณและคุณภาพ</w:t>
            </w:r>
          </w:p>
          <w:p w:rsidR="003B04FE" w:rsidRDefault="003B04FE" w:rsidP="003B04FE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04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 ค่าเป้าหมาย</w:t>
            </w:r>
          </w:p>
          <w:p w:rsidR="003B04FE" w:rsidRDefault="003B04FE" w:rsidP="003B04F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3B04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B04FE">
              <w:rPr>
                <w:rFonts w:ascii="TH SarabunIT๙" w:hAnsi="TH SarabunIT๙" w:cs="TH SarabunIT๙" w:hint="cs"/>
                <w:sz w:val="28"/>
                <w:cs/>
              </w:rPr>
              <w:t>แสดงถึงความก้าวหน้าในแต่ละปี</w:t>
            </w:r>
          </w:p>
          <w:p w:rsidR="003B04FE" w:rsidRPr="003B04FE" w:rsidRDefault="003B04FE" w:rsidP="003B04F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 มีความเป็นไปได้อยู่ในขีดความสามารถที่ทำได้ทั้งด้านปริมาณงาน งบปราณ เทคนิค</w:t>
            </w:r>
          </w:p>
        </w:tc>
        <w:tc>
          <w:tcPr>
            <w:tcW w:w="992" w:type="dxa"/>
          </w:tcPr>
          <w:p w:rsidR="003B04FE" w:rsidRDefault="003B04FE" w:rsidP="00AA5B4D">
            <w:pPr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1</w:t>
            </w:r>
            <w:r w:rsidRPr="00BE1C4B">
              <w:rPr>
                <w:rFonts w:ascii="TH SarabunIT๙" w:hAnsi="TH SarabunIT๙" w:cs="TH SarabunIT๙" w:hint="cs"/>
                <w:sz w:val="28"/>
                <w:u w:val="single"/>
                <w:cs/>
              </w:rPr>
              <w:t>5</w:t>
            </w:r>
          </w:p>
          <w:p w:rsidR="003B04FE" w:rsidRPr="003B04FE" w:rsidRDefault="003B04FE" w:rsidP="00AA5B4D">
            <w:pPr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3B04FE">
              <w:rPr>
                <w:rFonts w:ascii="TH SarabunIT๙" w:hAnsi="TH SarabunIT๙" w:cs="TH SarabunIT๙" w:hint="cs"/>
                <w:sz w:val="28"/>
                <w:u w:val="single"/>
                <w:cs/>
              </w:rPr>
              <w:t>9</w:t>
            </w:r>
          </w:p>
          <w:p w:rsidR="003B04FE" w:rsidRDefault="003B04FE" w:rsidP="00AA5B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  <w:p w:rsidR="003B04FE" w:rsidRDefault="003B04FE" w:rsidP="00AA5B4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04FE" w:rsidRDefault="003B04FE" w:rsidP="003B04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(4)</w:t>
            </w:r>
          </w:p>
          <w:p w:rsidR="003B04FE" w:rsidRDefault="003B04FE" w:rsidP="003B04FE">
            <w:pPr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3B04FE">
              <w:rPr>
                <w:rFonts w:ascii="TH SarabunIT๙" w:hAnsi="TH SarabunIT๙" w:cs="TH SarabunIT๙" w:hint="cs"/>
                <w:sz w:val="28"/>
                <w:u w:val="single"/>
                <w:cs/>
              </w:rPr>
              <w:t>6</w:t>
            </w:r>
          </w:p>
          <w:p w:rsidR="003B04FE" w:rsidRDefault="003B04FE" w:rsidP="003B04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04FE">
              <w:rPr>
                <w:rFonts w:ascii="TH SarabunIT๙" w:hAnsi="TH SarabunIT๙" w:cs="TH SarabunIT๙" w:hint="cs"/>
                <w:sz w:val="28"/>
                <w:cs/>
              </w:rPr>
              <w:t>(3)</w:t>
            </w:r>
          </w:p>
          <w:p w:rsidR="003B04FE" w:rsidRPr="003B04FE" w:rsidRDefault="003B04FE" w:rsidP="003B04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(3)</w:t>
            </w:r>
          </w:p>
        </w:tc>
        <w:tc>
          <w:tcPr>
            <w:tcW w:w="1054" w:type="dxa"/>
          </w:tcPr>
          <w:p w:rsidR="003B04FE" w:rsidRPr="00AD2B9A" w:rsidRDefault="003B04FE" w:rsidP="00AA5B4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17AF6" w:rsidRPr="00AD2B9A" w:rsidTr="00E17AF6">
        <w:tc>
          <w:tcPr>
            <w:tcW w:w="2093" w:type="dxa"/>
          </w:tcPr>
          <w:p w:rsidR="00E17AF6" w:rsidRPr="00405DD6" w:rsidRDefault="00E17AF6" w:rsidP="00E17AF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05DD6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="00755650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กลยุทธ์ของแต่ละประเด็นยุทธศาสตร์</w:t>
            </w:r>
          </w:p>
        </w:tc>
        <w:tc>
          <w:tcPr>
            <w:tcW w:w="5103" w:type="dxa"/>
          </w:tcPr>
          <w:p w:rsidR="00E17AF6" w:rsidRDefault="00E17AF6" w:rsidP="00AA5B4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7AF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 มีการกำหนดกลยุทธ์ของแต่ละประเด็นยุทธศาสตร์ที่สอดรับและสนับสนุนการบรรลุผลตามเป้าประสงค์ของแต่ละประเด็นยุทธศาสตร์และสอดคล้องกับลักษณะเฉพาะของพื้นที่</w:t>
            </w:r>
          </w:p>
          <w:p w:rsidR="00E17AF6" w:rsidRDefault="00E17AF6" w:rsidP="00E17AF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17AF6">
              <w:rPr>
                <w:rFonts w:ascii="TH SarabunIT๙" w:hAnsi="TH SarabunIT๙" w:cs="TH SarabunIT๙" w:hint="cs"/>
                <w:sz w:val="28"/>
                <w:cs/>
              </w:rPr>
              <w:t xml:space="preserve">     - กลยุทธ์หรือแนวทางการพัฒนาเชื่อมโยงสอดคล้องกันและมีการบูร</w:t>
            </w:r>
            <w:proofErr w:type="spellStart"/>
            <w:r w:rsidRPr="00E17AF6">
              <w:rPr>
                <w:rFonts w:ascii="TH SarabunIT๙" w:hAnsi="TH SarabunIT๙" w:cs="TH SarabunIT๙" w:hint="cs"/>
                <w:sz w:val="28"/>
                <w:cs/>
              </w:rPr>
              <w:t>ณา</w:t>
            </w:r>
            <w:proofErr w:type="spellEnd"/>
            <w:r w:rsidRPr="00E17AF6">
              <w:rPr>
                <w:rFonts w:ascii="TH SarabunIT๙" w:hAnsi="TH SarabunIT๙" w:cs="TH SarabunIT๙" w:hint="cs"/>
                <w:sz w:val="28"/>
                <w:cs/>
              </w:rPr>
              <w:t>การกันในแต่ละยุทธ์และนำไปสู่การบรรลุเป้าประสงค์และยุทธศาสตร์</w:t>
            </w:r>
          </w:p>
          <w:p w:rsidR="00E17AF6" w:rsidRPr="00E17AF6" w:rsidRDefault="00E17AF6" w:rsidP="00E17AF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 มีการแสดงแนวทางการดำเนินงาน/วิธีการที่ชัดเจนเพื่อนำไปสู่การกำหนดแผนงานโครงการ</w:t>
            </w:r>
          </w:p>
        </w:tc>
        <w:tc>
          <w:tcPr>
            <w:tcW w:w="992" w:type="dxa"/>
          </w:tcPr>
          <w:p w:rsidR="00E17AF6" w:rsidRDefault="00E17AF6" w:rsidP="00AA5B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  <w:p w:rsidR="00E17AF6" w:rsidRDefault="00E17AF6" w:rsidP="00AA5B4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7AF6" w:rsidRDefault="00E17AF6" w:rsidP="00AA5B4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7AF6" w:rsidRDefault="00E17AF6" w:rsidP="00AA5B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(6)</w:t>
            </w:r>
          </w:p>
          <w:p w:rsidR="00E17AF6" w:rsidRDefault="00E17AF6" w:rsidP="00AA5B4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7AF6" w:rsidRDefault="00E17AF6" w:rsidP="00AA5B4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17AF6" w:rsidRPr="003B04FE" w:rsidRDefault="00E17AF6" w:rsidP="00AA5B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(6)</w:t>
            </w:r>
          </w:p>
        </w:tc>
        <w:tc>
          <w:tcPr>
            <w:tcW w:w="1054" w:type="dxa"/>
          </w:tcPr>
          <w:p w:rsidR="00E17AF6" w:rsidRPr="00AD2B9A" w:rsidRDefault="00E17AF6" w:rsidP="00AA5B4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64188" w:rsidRDefault="00D64188" w:rsidP="00722E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64188" w:rsidRDefault="008F287E" w:rsidP="00722EE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-94-</w:t>
      </w:r>
    </w:p>
    <w:tbl>
      <w:tblPr>
        <w:tblStyle w:val="a3"/>
        <w:tblW w:w="0" w:type="auto"/>
        <w:tblLook w:val="04A0"/>
      </w:tblPr>
      <w:tblGrid>
        <w:gridCol w:w="2093"/>
        <w:gridCol w:w="5103"/>
        <w:gridCol w:w="992"/>
        <w:gridCol w:w="1054"/>
      </w:tblGrid>
      <w:tr w:rsidR="00755650" w:rsidRPr="00AD2B9A" w:rsidTr="00AA5B4D">
        <w:tc>
          <w:tcPr>
            <w:tcW w:w="2093" w:type="dxa"/>
          </w:tcPr>
          <w:p w:rsidR="00755650" w:rsidRPr="00AD2B9A" w:rsidRDefault="00755650" w:rsidP="00AA5B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2B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ประเด็นการพิจารณา</w:t>
            </w:r>
          </w:p>
        </w:tc>
        <w:tc>
          <w:tcPr>
            <w:tcW w:w="5103" w:type="dxa"/>
          </w:tcPr>
          <w:p w:rsidR="00755650" w:rsidRPr="00AD2B9A" w:rsidRDefault="00755650" w:rsidP="00AA5B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2B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992" w:type="dxa"/>
          </w:tcPr>
          <w:p w:rsidR="00755650" w:rsidRPr="00AD2B9A" w:rsidRDefault="00755650" w:rsidP="00AA5B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2B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</w:p>
          <w:p w:rsidR="00755650" w:rsidRPr="00AD2B9A" w:rsidRDefault="00755650" w:rsidP="00AA5B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2B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เต็ม</w:t>
            </w:r>
          </w:p>
        </w:tc>
        <w:tc>
          <w:tcPr>
            <w:tcW w:w="1054" w:type="dxa"/>
          </w:tcPr>
          <w:p w:rsidR="00755650" w:rsidRPr="00AD2B9A" w:rsidRDefault="00755650" w:rsidP="00AA5B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2B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</w:p>
          <w:p w:rsidR="00755650" w:rsidRPr="00AD2B9A" w:rsidRDefault="00755650" w:rsidP="00AA5B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2B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ที่ได้</w:t>
            </w:r>
          </w:p>
        </w:tc>
      </w:tr>
      <w:tr w:rsidR="00755650" w:rsidRPr="00AD2B9A" w:rsidTr="00AA5B4D">
        <w:tc>
          <w:tcPr>
            <w:tcW w:w="2093" w:type="dxa"/>
          </w:tcPr>
          <w:p w:rsidR="00755650" w:rsidRPr="00AD2B9A" w:rsidRDefault="00755650" w:rsidP="00AA5B4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3.7 บัญชีรายการ/ชุดโครงการ</w:t>
            </w:r>
          </w:p>
        </w:tc>
        <w:tc>
          <w:tcPr>
            <w:tcW w:w="5103" w:type="dxa"/>
          </w:tcPr>
          <w:p w:rsidR="00755650" w:rsidRDefault="00755650" w:rsidP="00AA5B4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5D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บัญชีรายการชุดโครงการ ประกอบด้วย</w:t>
            </w:r>
          </w:p>
          <w:p w:rsidR="00755650" w:rsidRDefault="00755650" w:rsidP="00AA5B4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  <w:p w:rsidR="00755650" w:rsidRDefault="00755650" w:rsidP="00AA5B4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A1605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มีการวิเคราะห์ความคุ้มค่าและผลกระทบต่อสิ่งแวดล้อมของโครงการฯ ก่อนบรรจุไว้ในแผน</w:t>
            </w:r>
          </w:p>
          <w:p w:rsidR="00A1605B" w:rsidRDefault="00A1605B" w:rsidP="00AA5B4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ความเพียงพอและชัดเจนของโครงการฯ/กิจกรรม</w:t>
            </w:r>
          </w:p>
          <w:p w:rsidR="00A1605B" w:rsidRDefault="00A1605B" w:rsidP="00AA5B4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 การจัดลำดับของโครงการฯ/กิจกรรม</w:t>
            </w:r>
          </w:p>
          <w:p w:rsidR="00A1605B" w:rsidRDefault="00A1605B" w:rsidP="00AA5B4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160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 โครงการสอดคล้องและตอบสนองกลยุทธ์อย่างชัดเจนและนำไปสู่ผลสำเร็จของเป้าประสงค์</w:t>
            </w:r>
          </w:p>
          <w:p w:rsidR="00A1605B" w:rsidRDefault="00A1605B" w:rsidP="00A1605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605B">
              <w:rPr>
                <w:rFonts w:ascii="TH SarabunIT๙" w:hAnsi="TH SarabunIT๙" w:cs="TH SarabunIT๙" w:hint="cs"/>
                <w:sz w:val="28"/>
                <w:cs/>
              </w:rPr>
              <w:t xml:space="preserve">     - โครงการฯ มีสาระสอดคล้องและตอบสนองกลยุทธ์อย่างชัดเจนและนำไปสู่ผลสำเร็จของเป้าประสงค์</w:t>
            </w:r>
          </w:p>
          <w:p w:rsidR="00A1605B" w:rsidRPr="00A1605B" w:rsidRDefault="00A1605B" w:rsidP="00A1605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 มีโครงการฯ ครบถ้วนทั้ง 3 ปี (ในภาพรวมของแผน</w:t>
            </w:r>
          </w:p>
          <w:p w:rsidR="00755650" w:rsidRPr="00405DD6" w:rsidRDefault="00755650" w:rsidP="00AA5B4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755650" w:rsidRPr="00405DD6" w:rsidRDefault="00755650" w:rsidP="00AA5B4D">
            <w:pPr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13</w:t>
            </w:r>
          </w:p>
          <w:p w:rsidR="00755650" w:rsidRDefault="00755650" w:rsidP="00AA5B4D">
            <w:pPr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755650">
              <w:rPr>
                <w:rFonts w:ascii="TH SarabunIT๙" w:hAnsi="TH SarabunIT๙" w:cs="TH SarabunIT๙" w:hint="cs"/>
                <w:sz w:val="28"/>
                <w:u w:val="single"/>
                <w:cs/>
              </w:rPr>
              <w:t>8</w:t>
            </w:r>
          </w:p>
          <w:p w:rsidR="00A1605B" w:rsidRDefault="00A1605B" w:rsidP="00AA5B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605B">
              <w:rPr>
                <w:rFonts w:ascii="TH SarabunIT๙" w:hAnsi="TH SarabunIT๙" w:cs="TH SarabunIT๙" w:hint="cs"/>
                <w:sz w:val="28"/>
                <w:cs/>
              </w:rPr>
              <w:t>(3)</w:t>
            </w:r>
          </w:p>
          <w:p w:rsidR="00A1605B" w:rsidRDefault="00A1605B" w:rsidP="00AA5B4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1605B" w:rsidRDefault="00A1605B" w:rsidP="00AA5B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(3)</w:t>
            </w:r>
          </w:p>
          <w:p w:rsidR="00A1605B" w:rsidRDefault="00A1605B" w:rsidP="00AA5B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  <w:p w:rsidR="00A1605B" w:rsidRDefault="00A1605B" w:rsidP="00AA5B4D">
            <w:pPr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A1605B">
              <w:rPr>
                <w:rFonts w:ascii="TH SarabunIT๙" w:hAnsi="TH SarabunIT๙" w:cs="TH SarabunIT๙" w:hint="cs"/>
                <w:sz w:val="28"/>
                <w:u w:val="single"/>
                <w:cs/>
              </w:rPr>
              <w:t>5</w:t>
            </w:r>
          </w:p>
          <w:p w:rsidR="00A1605B" w:rsidRDefault="00A1605B" w:rsidP="00AA5B4D">
            <w:pPr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</w:p>
          <w:p w:rsidR="00A1605B" w:rsidRDefault="00A1605B" w:rsidP="00AA5B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1605B">
              <w:rPr>
                <w:rFonts w:ascii="TH SarabunIT๙" w:hAnsi="TH SarabunIT๙" w:cs="TH SarabunIT๙" w:hint="cs"/>
                <w:sz w:val="28"/>
                <w:cs/>
              </w:rPr>
              <w:t>(3)</w:t>
            </w:r>
          </w:p>
          <w:p w:rsidR="00A1605B" w:rsidRDefault="00A1605B" w:rsidP="00AA5B4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1605B" w:rsidRPr="00A1605B" w:rsidRDefault="00A1605B" w:rsidP="00AA5B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</w:tc>
        <w:tc>
          <w:tcPr>
            <w:tcW w:w="1054" w:type="dxa"/>
          </w:tcPr>
          <w:p w:rsidR="00755650" w:rsidRPr="00AD2B9A" w:rsidRDefault="00755650" w:rsidP="00AA5B4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43807" w:rsidRPr="00AD2B9A" w:rsidTr="00043807">
        <w:tc>
          <w:tcPr>
            <w:tcW w:w="2093" w:type="dxa"/>
          </w:tcPr>
          <w:p w:rsidR="00043807" w:rsidRPr="00AD2B9A" w:rsidRDefault="00043807" w:rsidP="00AA5B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</w:tcPr>
          <w:p w:rsidR="00043807" w:rsidRPr="00AD2B9A" w:rsidRDefault="00A314B1" w:rsidP="00A314B1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รวมคะแนนที่ได้</w:t>
            </w:r>
          </w:p>
        </w:tc>
        <w:tc>
          <w:tcPr>
            <w:tcW w:w="992" w:type="dxa"/>
          </w:tcPr>
          <w:p w:rsidR="00043807" w:rsidRPr="00AD2B9A" w:rsidRDefault="00A314B1" w:rsidP="00AA5B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1054" w:type="dxa"/>
          </w:tcPr>
          <w:p w:rsidR="00043807" w:rsidRPr="00AD2B9A" w:rsidRDefault="00043807" w:rsidP="00AA5B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D64188" w:rsidRDefault="00D64188" w:rsidP="00722E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25A15" w:rsidRDefault="00425A15" w:rsidP="00425A1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1. คณะกรรมการติดตามและประเมินผล ประเมินผลจาก เอกสาร รายงาน แบบสอบถาม และ</w:t>
      </w:r>
    </w:p>
    <w:p w:rsidR="00D64188" w:rsidRDefault="00425A15" w:rsidP="00425A1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สัมภาษณ์ผู้เกี่ยงข้อง</w:t>
      </w:r>
    </w:p>
    <w:p w:rsidR="00425A15" w:rsidRDefault="00425A15" w:rsidP="00425A15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2. คณะกรรมการติดตามและประเมินผล สามารถนำประเด็นการพิจารราและรายละเอียด</w:t>
      </w:r>
    </w:p>
    <w:p w:rsidR="00425A15" w:rsidRPr="00425A15" w:rsidRDefault="00425A15" w:rsidP="00425A15">
      <w:pPr>
        <w:spacing w:after="0"/>
        <w:jc w:val="both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425A1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Pr="00425A1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25A15"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หลักเกณฑ์ไปเป็นกรอบในกรจัดทำแนวทาง วิธีการในการประเมินผลแผนพัฒนาท้องถิ่นประจำปีได้</w:t>
      </w:r>
    </w:p>
    <w:p w:rsidR="00D64188" w:rsidRDefault="00D64188" w:rsidP="00722E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287E" w:rsidRDefault="008F287E" w:rsidP="00722E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287E" w:rsidRDefault="008F287E" w:rsidP="00722E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287E" w:rsidRDefault="008F287E" w:rsidP="00722E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287E" w:rsidRDefault="008F287E" w:rsidP="00722E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287E" w:rsidRDefault="008F287E" w:rsidP="00722E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287E" w:rsidRDefault="008F287E" w:rsidP="00722E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287E" w:rsidRDefault="008F287E" w:rsidP="00722E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287E" w:rsidRDefault="008F287E" w:rsidP="00722E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287E" w:rsidRDefault="008F287E" w:rsidP="00722E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287E" w:rsidRPr="00722EEE" w:rsidRDefault="008F287E" w:rsidP="00722EE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-95-</w:t>
      </w:r>
    </w:p>
    <w:sectPr w:rsidR="008F287E" w:rsidRPr="00722EEE" w:rsidSect="009A5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5F5"/>
    <w:multiLevelType w:val="hybridMultilevel"/>
    <w:tmpl w:val="1BF84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041C9"/>
    <w:multiLevelType w:val="hybridMultilevel"/>
    <w:tmpl w:val="5AC8405C"/>
    <w:lvl w:ilvl="0" w:tplc="A27C177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D7BB4"/>
    <w:multiLevelType w:val="hybridMultilevel"/>
    <w:tmpl w:val="0CA8F272"/>
    <w:lvl w:ilvl="0" w:tplc="509E532A">
      <w:start w:val="3"/>
      <w:numFmt w:val="bullet"/>
      <w:lvlText w:val="-"/>
      <w:lvlJc w:val="left"/>
      <w:pPr>
        <w:ind w:left="6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14412631"/>
    <w:multiLevelType w:val="hybridMultilevel"/>
    <w:tmpl w:val="1D36F648"/>
    <w:lvl w:ilvl="0" w:tplc="52D06690">
      <w:start w:val="3"/>
      <w:numFmt w:val="bullet"/>
      <w:lvlText w:val="-"/>
      <w:lvlJc w:val="left"/>
      <w:pPr>
        <w:ind w:left="6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169A4AB9"/>
    <w:multiLevelType w:val="hybridMultilevel"/>
    <w:tmpl w:val="D068B88C"/>
    <w:lvl w:ilvl="0" w:tplc="9CAAD6B8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F71F2"/>
    <w:multiLevelType w:val="hybridMultilevel"/>
    <w:tmpl w:val="A27E32A4"/>
    <w:lvl w:ilvl="0" w:tplc="EE7247D8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C68DD"/>
    <w:multiLevelType w:val="hybridMultilevel"/>
    <w:tmpl w:val="FF365392"/>
    <w:lvl w:ilvl="0" w:tplc="2110C21A">
      <w:start w:val="4"/>
      <w:numFmt w:val="bullet"/>
      <w:lvlText w:val="-"/>
      <w:lvlJc w:val="left"/>
      <w:pPr>
        <w:ind w:left="6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>
    <w:nsid w:val="30601E91"/>
    <w:multiLevelType w:val="hybridMultilevel"/>
    <w:tmpl w:val="67AED80A"/>
    <w:lvl w:ilvl="0" w:tplc="8AC2CE36">
      <w:start w:val="3"/>
      <w:numFmt w:val="bullet"/>
      <w:lvlText w:val="-"/>
      <w:lvlJc w:val="left"/>
      <w:pPr>
        <w:ind w:left="6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411E5FF4"/>
    <w:multiLevelType w:val="hybridMultilevel"/>
    <w:tmpl w:val="B582B8AE"/>
    <w:lvl w:ilvl="0" w:tplc="2DB6FD22">
      <w:start w:val="3"/>
      <w:numFmt w:val="bullet"/>
      <w:lvlText w:val="-"/>
      <w:lvlJc w:val="left"/>
      <w:pPr>
        <w:ind w:left="6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>
    <w:nsid w:val="43D8779E"/>
    <w:multiLevelType w:val="hybridMultilevel"/>
    <w:tmpl w:val="711EF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70F91"/>
    <w:multiLevelType w:val="hybridMultilevel"/>
    <w:tmpl w:val="6EDEA4E6"/>
    <w:lvl w:ilvl="0" w:tplc="BEC87240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B093A"/>
    <w:multiLevelType w:val="hybridMultilevel"/>
    <w:tmpl w:val="71740E98"/>
    <w:lvl w:ilvl="0" w:tplc="7C96E576">
      <w:start w:val="2"/>
      <w:numFmt w:val="bullet"/>
      <w:lvlText w:val="-"/>
      <w:lvlJc w:val="left"/>
      <w:pPr>
        <w:ind w:left="6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06D65"/>
    <w:rsid w:val="00043807"/>
    <w:rsid w:val="00052AC1"/>
    <w:rsid w:val="00121A95"/>
    <w:rsid w:val="001330D8"/>
    <w:rsid w:val="00184A82"/>
    <w:rsid w:val="001C6D1A"/>
    <w:rsid w:val="00261A3B"/>
    <w:rsid w:val="002876A2"/>
    <w:rsid w:val="002B6F0D"/>
    <w:rsid w:val="0039179D"/>
    <w:rsid w:val="003B04FE"/>
    <w:rsid w:val="00405DD6"/>
    <w:rsid w:val="00425A15"/>
    <w:rsid w:val="00557083"/>
    <w:rsid w:val="00722EEE"/>
    <w:rsid w:val="00755650"/>
    <w:rsid w:val="00806D65"/>
    <w:rsid w:val="008F287E"/>
    <w:rsid w:val="00997AE0"/>
    <w:rsid w:val="009A5142"/>
    <w:rsid w:val="009A7B90"/>
    <w:rsid w:val="00A1605B"/>
    <w:rsid w:val="00A314B1"/>
    <w:rsid w:val="00AB5C49"/>
    <w:rsid w:val="00AD2B9A"/>
    <w:rsid w:val="00BE1C4B"/>
    <w:rsid w:val="00D14DC1"/>
    <w:rsid w:val="00D64188"/>
    <w:rsid w:val="00D7683F"/>
    <w:rsid w:val="00E17AF6"/>
    <w:rsid w:val="00EB5942"/>
    <w:rsid w:val="00F17740"/>
    <w:rsid w:val="00F2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6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</dc:creator>
  <cp:lastModifiedBy>phon</cp:lastModifiedBy>
  <cp:revision>20</cp:revision>
  <dcterms:created xsi:type="dcterms:W3CDTF">2015-05-27T03:41:00Z</dcterms:created>
  <dcterms:modified xsi:type="dcterms:W3CDTF">2015-06-25T06:37:00Z</dcterms:modified>
</cp:coreProperties>
</file>